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B34" w:rsidRDefault="004E0B34" w:rsidP="00D96EC3">
      <w:pPr>
        <w:spacing w:after="0"/>
        <w:ind w:firstLine="0"/>
        <w:contextualSpacing/>
        <w:jc w:val="center"/>
        <w:rPr>
          <w:rFonts w:ascii="Times New Roman" w:hAnsi="Times New Roman" w:cs="Times New Roman"/>
          <w:sz w:val="24"/>
          <w:szCs w:val="24"/>
        </w:rPr>
      </w:pPr>
    </w:p>
    <w:p w:rsidR="004E0B34" w:rsidRDefault="004E0B34" w:rsidP="00D96EC3">
      <w:pPr>
        <w:spacing w:after="0"/>
        <w:ind w:firstLine="0"/>
        <w:contextualSpacing/>
        <w:jc w:val="center"/>
        <w:rPr>
          <w:rFonts w:ascii="Times New Roman" w:hAnsi="Times New Roman" w:cs="Times New Roman"/>
          <w:sz w:val="24"/>
          <w:szCs w:val="24"/>
        </w:rPr>
      </w:pPr>
    </w:p>
    <w:p w:rsidR="004E0B34" w:rsidRDefault="004E0B34" w:rsidP="00D96EC3">
      <w:pPr>
        <w:spacing w:after="0"/>
        <w:ind w:firstLine="0"/>
        <w:contextualSpacing/>
        <w:jc w:val="center"/>
        <w:rPr>
          <w:rFonts w:ascii="Times New Roman" w:hAnsi="Times New Roman" w:cs="Times New Roman"/>
          <w:sz w:val="24"/>
          <w:szCs w:val="24"/>
        </w:rPr>
      </w:pPr>
    </w:p>
    <w:p w:rsidR="00816FEA" w:rsidRDefault="004E0B34" w:rsidP="00D96EC3">
      <w:pPr>
        <w:spacing w:after="0"/>
        <w:ind w:firstLine="0"/>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Dippin’ Dots’</w:t>
      </w:r>
    </w:p>
    <w:bookmarkEnd w:id="0"/>
    <w:p w:rsidR="004E0B34" w:rsidRDefault="004E0B34" w:rsidP="00D96EC3">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E0B34" w:rsidRDefault="004E0B34" w:rsidP="00D96EC3">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4E0B34" w:rsidRPr="00D96EC3" w:rsidRDefault="004E0B34" w:rsidP="00D96EC3">
      <w:pPr>
        <w:pStyle w:val="ListParagraph"/>
        <w:numPr>
          <w:ilvl w:val="0"/>
          <w:numId w:val="2"/>
        </w:numPr>
        <w:spacing w:after="0"/>
        <w:rPr>
          <w:rFonts w:ascii="Times New Roman" w:hAnsi="Times New Roman" w:cs="Times New Roman"/>
          <w:sz w:val="24"/>
          <w:szCs w:val="24"/>
        </w:rPr>
      </w:pPr>
      <w:r w:rsidRPr="00D96EC3">
        <w:rPr>
          <w:rFonts w:ascii="Times New Roman" w:hAnsi="Times New Roman" w:cs="Times New Roman"/>
          <w:sz w:val="24"/>
          <w:szCs w:val="24"/>
        </w:rPr>
        <w:br w:type="page"/>
      </w:r>
      <w:r w:rsidR="00D96EC3" w:rsidRPr="00D96EC3">
        <w:rPr>
          <w:rFonts w:ascii="Times New Roman" w:hAnsi="Times New Roman" w:cs="Times New Roman"/>
          <w:b/>
          <w:sz w:val="24"/>
          <w:szCs w:val="24"/>
        </w:rPr>
        <w:lastRenderedPageBreak/>
        <w:t>Answers To Question 1</w:t>
      </w:r>
    </w:p>
    <w:p w:rsidR="004E0B34" w:rsidRDefault="00941BD5" w:rsidP="00D96EC3">
      <w:pPr>
        <w:spacing w:after="0"/>
        <w:contextualSpacing/>
        <w:rPr>
          <w:rFonts w:ascii="Times New Roman" w:eastAsia="Times New Roman" w:hAnsi="Times New Roman" w:cs="Times New Roman"/>
          <w:sz w:val="24"/>
          <w:szCs w:val="24"/>
        </w:rPr>
      </w:pPr>
      <w:r>
        <w:rPr>
          <w:rFonts w:ascii="Times New Roman" w:hAnsi="Times New Roman" w:cs="Times New Roman"/>
          <w:sz w:val="24"/>
          <w:szCs w:val="24"/>
        </w:rPr>
        <w:t>Dippin’ Dots’ has put forth many strategies to have a competitive edge. The most notable s</w:t>
      </w:r>
      <w:r w:rsidRPr="00941BD5">
        <w:rPr>
          <w:rFonts w:ascii="Times New Roman" w:hAnsi="Times New Roman" w:cs="Times New Roman"/>
          <w:sz w:val="24"/>
          <w:szCs w:val="24"/>
        </w:rPr>
        <w:t>tratagem</w:t>
      </w:r>
      <w:r>
        <w:rPr>
          <w:rFonts w:ascii="Times New Roman" w:hAnsi="Times New Roman" w:cs="Times New Roman"/>
          <w:sz w:val="24"/>
          <w:szCs w:val="24"/>
        </w:rPr>
        <w:t xml:space="preserve"> is making unique, iconic flash frozen ice creams and treats which set a benchmark in the Ice cream industries. Moreover it has pursued a multi-pronged distribution strategy </w:t>
      </w:r>
      <w:r w:rsidRPr="009F56D7">
        <w:rPr>
          <w:rFonts w:ascii="Times New Roman" w:eastAsia="Times New Roman" w:hAnsi="Times New Roman" w:cs="Times New Roman"/>
          <w:sz w:val="24"/>
          <w:szCs w:val="24"/>
        </w:rPr>
        <w:t>of establishing partnerships with other renowned amusement destinations such as Philadelphia Zoo, Chuck E Cheese, and</w:t>
      </w:r>
      <w:r>
        <w:rPr>
          <w:rFonts w:ascii="Times New Roman" w:eastAsia="Times New Roman" w:hAnsi="Times New Roman" w:cs="Times New Roman"/>
          <w:sz w:val="24"/>
          <w:szCs w:val="24"/>
        </w:rPr>
        <w:t xml:space="preserve"> several premier parks. By doing so it has increased distribution to over 7000 convenience stores around U.S. </w:t>
      </w:r>
    </w:p>
    <w:p w:rsidR="00D96EC3" w:rsidRDefault="00D96EC3" w:rsidP="00D96EC3">
      <w:pPr>
        <w:spacing w:after="0"/>
        <w:ind w:firstLine="0"/>
        <w:contextualSpacing/>
        <w:rPr>
          <w:rFonts w:ascii="Times New Roman" w:hAnsi="Times New Roman" w:cs="Times New Roman"/>
          <w:b/>
          <w:sz w:val="24"/>
          <w:szCs w:val="24"/>
        </w:rPr>
      </w:pPr>
      <w:r w:rsidRPr="00D96EC3">
        <w:rPr>
          <w:rFonts w:ascii="Times New Roman" w:hAnsi="Times New Roman" w:cs="Times New Roman"/>
          <w:b/>
          <w:sz w:val="24"/>
          <w:szCs w:val="24"/>
        </w:rPr>
        <w:t xml:space="preserve">Answers </w:t>
      </w:r>
      <w:r w:rsidRPr="00D96EC3">
        <w:rPr>
          <w:rFonts w:ascii="Times New Roman" w:hAnsi="Times New Roman" w:cs="Times New Roman"/>
          <w:b/>
          <w:sz w:val="24"/>
          <w:szCs w:val="24"/>
        </w:rPr>
        <w:t>to</w:t>
      </w:r>
      <w:r>
        <w:rPr>
          <w:rFonts w:ascii="Times New Roman" w:hAnsi="Times New Roman" w:cs="Times New Roman"/>
          <w:b/>
          <w:sz w:val="24"/>
          <w:szCs w:val="24"/>
        </w:rPr>
        <w:t xml:space="preserve"> Question 2</w:t>
      </w:r>
    </w:p>
    <w:p w:rsidR="00941BD5" w:rsidRDefault="00593D2A" w:rsidP="00D96EC3">
      <w:pPr>
        <w:spacing w:after="0"/>
        <w:contextualSpacing/>
        <w:rPr>
          <w:rFonts w:ascii="Times New Roman" w:hAnsi="Times New Roman" w:cs="Times New Roman"/>
          <w:sz w:val="24"/>
          <w:szCs w:val="24"/>
        </w:rPr>
      </w:pPr>
      <w:r>
        <w:rPr>
          <w:rFonts w:ascii="Times New Roman" w:hAnsi="Times New Roman" w:cs="Times New Roman"/>
          <w:sz w:val="24"/>
          <w:szCs w:val="24"/>
        </w:rPr>
        <w:t>It has helped in the growth of the company in terms of capital and scope of distribution. An achievement is seen when Dippin’ Dots distribution reaches over 7000 convenience stores all over America evidently increasing sales volume. By easing the process of franchising with other business enterprises Dippin’ Dots’ has thus grown in terms of increased operations and area of distribution. This greatly help Dippin’ Dots’ in getting ahead of the competition.</w:t>
      </w:r>
    </w:p>
    <w:p w:rsidR="00D96EC3" w:rsidRDefault="00D96EC3" w:rsidP="00D96EC3">
      <w:pPr>
        <w:spacing w:after="0"/>
        <w:ind w:firstLine="0"/>
        <w:contextualSpacing/>
        <w:rPr>
          <w:rFonts w:ascii="Times New Roman" w:hAnsi="Times New Roman" w:cs="Times New Roman"/>
          <w:b/>
          <w:sz w:val="24"/>
          <w:szCs w:val="24"/>
        </w:rPr>
      </w:pPr>
      <w:r w:rsidRPr="00D96EC3">
        <w:rPr>
          <w:rFonts w:ascii="Times New Roman" w:hAnsi="Times New Roman" w:cs="Times New Roman"/>
          <w:b/>
          <w:sz w:val="24"/>
          <w:szCs w:val="24"/>
        </w:rPr>
        <w:t xml:space="preserve">Answers </w:t>
      </w:r>
      <w:r>
        <w:rPr>
          <w:rFonts w:ascii="Times New Roman" w:hAnsi="Times New Roman" w:cs="Times New Roman"/>
          <w:b/>
          <w:sz w:val="24"/>
          <w:szCs w:val="24"/>
        </w:rPr>
        <w:t xml:space="preserve">To Question 3 </w:t>
      </w:r>
    </w:p>
    <w:p w:rsidR="00FA7D29" w:rsidRDefault="00FA7D29" w:rsidP="00D96EC3">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Temperature affects the storage and serving of the dots. </w:t>
      </w:r>
      <w:r w:rsidRPr="00FA7D29">
        <w:rPr>
          <w:rFonts w:ascii="Times New Roman" w:hAnsi="Times New Roman" w:cs="Times New Roman"/>
          <w:sz w:val="24"/>
          <w:szCs w:val="24"/>
        </w:rPr>
        <w:t xml:space="preserve">The product has to be </w:t>
      </w:r>
      <w:r>
        <w:rPr>
          <w:rFonts w:ascii="Times New Roman" w:hAnsi="Times New Roman" w:cs="Times New Roman"/>
          <w:sz w:val="24"/>
          <w:szCs w:val="24"/>
        </w:rPr>
        <w:t>put away</w:t>
      </w:r>
      <w:r w:rsidRPr="00FA7D29">
        <w:rPr>
          <w:rFonts w:ascii="Times New Roman" w:hAnsi="Times New Roman" w:cs="Times New Roman"/>
          <w:sz w:val="24"/>
          <w:szCs w:val="24"/>
        </w:rPr>
        <w:t xml:space="preserve"> at subzero temperatures to preserve the consistency of the dots</w:t>
      </w:r>
      <w:r>
        <w:rPr>
          <w:rFonts w:ascii="Times New Roman" w:hAnsi="Times New Roman" w:cs="Times New Roman"/>
          <w:sz w:val="24"/>
          <w:szCs w:val="24"/>
        </w:rPr>
        <w:t>. Furthermore the cream has to be served at temperatures of 10 to 20 degrees. Such storage and serving requirements makes it unavailable at regular frozen food stores.</w:t>
      </w:r>
    </w:p>
    <w:p w:rsidR="00D96EC3" w:rsidRDefault="00D96EC3" w:rsidP="00D96EC3">
      <w:pPr>
        <w:spacing w:after="0"/>
        <w:ind w:firstLine="0"/>
        <w:contextualSpacing/>
        <w:rPr>
          <w:rFonts w:ascii="Times New Roman" w:hAnsi="Times New Roman" w:cs="Times New Roman"/>
          <w:b/>
          <w:sz w:val="24"/>
          <w:szCs w:val="24"/>
        </w:rPr>
      </w:pPr>
      <w:r w:rsidRPr="00D96EC3">
        <w:rPr>
          <w:rFonts w:ascii="Times New Roman" w:hAnsi="Times New Roman" w:cs="Times New Roman"/>
          <w:b/>
          <w:sz w:val="24"/>
          <w:szCs w:val="24"/>
        </w:rPr>
        <w:t xml:space="preserve">Answers </w:t>
      </w:r>
      <w:r w:rsidRPr="00D96EC3">
        <w:rPr>
          <w:rFonts w:ascii="Times New Roman" w:hAnsi="Times New Roman" w:cs="Times New Roman"/>
          <w:b/>
          <w:sz w:val="24"/>
          <w:szCs w:val="24"/>
        </w:rPr>
        <w:t>to</w:t>
      </w:r>
      <w:r>
        <w:rPr>
          <w:rFonts w:ascii="Times New Roman" w:hAnsi="Times New Roman" w:cs="Times New Roman"/>
          <w:b/>
          <w:sz w:val="24"/>
          <w:szCs w:val="24"/>
        </w:rPr>
        <w:t xml:space="preserve"> Question 4</w:t>
      </w:r>
    </w:p>
    <w:p w:rsidR="00D96EC3" w:rsidRDefault="00D96EC3" w:rsidP="00D96EC3">
      <w:pPr>
        <w:spacing w:after="0"/>
        <w:contextualSpacing/>
        <w:rPr>
          <w:rFonts w:ascii="Times New Roman" w:hAnsi="Times New Roman" w:cs="Times New Roman"/>
          <w:sz w:val="24"/>
          <w:szCs w:val="24"/>
        </w:rPr>
      </w:pPr>
      <w:r>
        <w:rPr>
          <w:rFonts w:ascii="Times New Roman" w:hAnsi="Times New Roman" w:cs="Times New Roman"/>
          <w:sz w:val="24"/>
          <w:szCs w:val="24"/>
        </w:rPr>
        <w:t>Diversification strategies of its products are</w:t>
      </w:r>
      <w:r w:rsidR="00887CE5">
        <w:rPr>
          <w:rFonts w:ascii="Times New Roman" w:hAnsi="Times New Roman" w:cs="Times New Roman"/>
          <w:sz w:val="24"/>
          <w:szCs w:val="24"/>
        </w:rPr>
        <w:t xml:space="preserve"> a major factor which helps Dippin’ Dots to a great extent. From producing super frozen delish ice creams to producing coffee dots and low calorific creams targeted for kids, the company has had a lion’s share in the ice cream business. Additionally the company has a productive workforce, new energy-</w:t>
      </w:r>
      <w:r w:rsidR="00887CE5" w:rsidRPr="00CD23C7">
        <w:rPr>
          <w:rFonts w:ascii="Times New Roman" w:hAnsi="Times New Roman" w:cs="Times New Roman"/>
          <w:sz w:val="24"/>
          <w:szCs w:val="24"/>
        </w:rPr>
        <w:t>efficient</w:t>
      </w:r>
      <w:r w:rsidR="00887CE5">
        <w:rPr>
          <w:rFonts w:ascii="Times New Roman" w:hAnsi="Times New Roman" w:cs="Times New Roman"/>
          <w:sz w:val="24"/>
          <w:szCs w:val="24"/>
        </w:rPr>
        <w:t xml:space="preserve"> equipment and upgraded production processes</w:t>
      </w:r>
      <w:r w:rsidR="00CD23C7">
        <w:rPr>
          <w:rFonts w:ascii="Times New Roman" w:hAnsi="Times New Roman" w:cs="Times New Roman"/>
          <w:sz w:val="24"/>
          <w:szCs w:val="24"/>
        </w:rPr>
        <w:t>. The company has also renovated its facility to boost p</w:t>
      </w:r>
      <w:r>
        <w:rPr>
          <w:rFonts w:ascii="Times New Roman" w:hAnsi="Times New Roman" w:cs="Times New Roman"/>
          <w:sz w:val="24"/>
          <w:szCs w:val="24"/>
        </w:rPr>
        <w:t xml:space="preserve">roduction and the public image. </w:t>
      </w:r>
    </w:p>
    <w:p w:rsidR="00802153" w:rsidRPr="00D96EC3" w:rsidRDefault="00CD23C7" w:rsidP="00D96EC3">
      <w:pPr>
        <w:spacing w:after="0"/>
        <w:contextualSpacing/>
        <w:rPr>
          <w:rFonts w:ascii="Times New Roman" w:hAnsi="Times New Roman" w:cs="Times New Roman"/>
          <w:sz w:val="24"/>
          <w:szCs w:val="24"/>
        </w:rPr>
      </w:pPr>
      <w:r>
        <w:rPr>
          <w:rFonts w:ascii="Times New Roman" w:hAnsi="Times New Roman" w:cs="Times New Roman"/>
          <w:sz w:val="24"/>
          <w:szCs w:val="24"/>
        </w:rPr>
        <w:t xml:space="preserve">However, Dippin’ Dots’ faces a ginormous challenge in the global market, that is, competition from two major companies which seek to corner the ice market, </w:t>
      </w:r>
      <w:r w:rsidRPr="009F56D7">
        <w:rPr>
          <w:rFonts w:ascii="Times New Roman" w:eastAsia="Times New Roman" w:hAnsi="Times New Roman" w:cs="Times New Roman"/>
          <w:color w:val="000000"/>
          <w:sz w:val="24"/>
          <w:szCs w:val="24"/>
        </w:rPr>
        <w:t>Nestlé SA of Switzerland</w:t>
      </w:r>
      <w:r>
        <w:rPr>
          <w:rFonts w:ascii="Times New Roman" w:eastAsia="Times New Roman" w:hAnsi="Times New Roman" w:cs="Times New Roman"/>
          <w:color w:val="000000"/>
          <w:sz w:val="24"/>
          <w:szCs w:val="24"/>
        </w:rPr>
        <w:t xml:space="preserve"> and</w:t>
      </w:r>
      <w:r w:rsidRPr="009F56D7">
        <w:rPr>
          <w:rFonts w:ascii="Times New Roman" w:eastAsia="Times New Roman" w:hAnsi="Times New Roman" w:cs="Times New Roman"/>
          <w:color w:val="000000"/>
          <w:sz w:val="24"/>
          <w:szCs w:val="24"/>
        </w:rPr>
        <w:t xml:space="preserve"> Unilever PLC of London and Rotterdam</w:t>
      </w:r>
      <w:r>
        <w:rPr>
          <w:rFonts w:ascii="Times New Roman" w:eastAsia="Times New Roman" w:hAnsi="Times New Roman" w:cs="Times New Roman"/>
          <w:color w:val="000000"/>
          <w:sz w:val="24"/>
          <w:szCs w:val="24"/>
        </w:rPr>
        <w:t xml:space="preserve"> plus 500 other smaller companies. Fluctuating capital base and low revenues also poses a great </w:t>
      </w:r>
      <w:r w:rsidRPr="00CD23C7">
        <w:rPr>
          <w:rFonts w:ascii="Times New Roman" w:eastAsia="Times New Roman" w:hAnsi="Times New Roman" w:cs="Times New Roman"/>
          <w:color w:val="000000"/>
          <w:sz w:val="24"/>
          <w:szCs w:val="24"/>
        </w:rPr>
        <w:t>impediment</w:t>
      </w:r>
      <w:r>
        <w:rPr>
          <w:rFonts w:ascii="Times New Roman" w:eastAsia="Times New Roman" w:hAnsi="Times New Roman" w:cs="Times New Roman"/>
          <w:color w:val="000000"/>
          <w:sz w:val="24"/>
          <w:szCs w:val="24"/>
        </w:rPr>
        <w:t xml:space="preserve"> to the company. Dippin’ Dots’ was almost declared bankrupt in 2012.</w:t>
      </w:r>
    </w:p>
    <w:p w:rsidR="00802153" w:rsidRDefault="0080215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D23C7" w:rsidRDefault="00802153" w:rsidP="00802153">
      <w:pPr>
        <w:ind w:firstLine="0"/>
        <w:jc w:val="center"/>
        <w:rPr>
          <w:rFonts w:ascii="Times New Roman" w:hAnsi="Times New Roman" w:cs="Times New Roman"/>
          <w:sz w:val="24"/>
          <w:szCs w:val="24"/>
        </w:rPr>
      </w:pPr>
      <w:r>
        <w:rPr>
          <w:rFonts w:ascii="Times New Roman" w:hAnsi="Times New Roman" w:cs="Times New Roman"/>
          <w:sz w:val="24"/>
          <w:szCs w:val="24"/>
        </w:rPr>
        <w:t>Reference</w:t>
      </w:r>
    </w:p>
    <w:p w:rsidR="00802153" w:rsidRDefault="00DB1C32" w:rsidP="00D96EC3">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Chad Brooks (2018). </w:t>
      </w:r>
      <w:r w:rsidRPr="00DB1C32">
        <w:rPr>
          <w:rFonts w:ascii="Times New Roman" w:hAnsi="Times New Roman" w:cs="Times New Roman"/>
          <w:i/>
          <w:sz w:val="24"/>
          <w:szCs w:val="24"/>
        </w:rPr>
        <w:t>How CEO Scott Fischer Turned Dippin' Dots Fortune Around</w:t>
      </w:r>
      <w:r>
        <w:rPr>
          <w:rFonts w:ascii="Times New Roman" w:hAnsi="Times New Roman" w:cs="Times New Roman"/>
          <w:sz w:val="24"/>
          <w:szCs w:val="24"/>
        </w:rPr>
        <w:t xml:space="preserve">. Business.com. Retrieved from </w:t>
      </w:r>
      <w:hyperlink r:id="rId8" w:history="1">
        <w:r w:rsidRPr="006B069F">
          <w:rPr>
            <w:rStyle w:val="Hyperlink"/>
            <w:rFonts w:ascii="Times New Roman" w:hAnsi="Times New Roman" w:cs="Times New Roman"/>
            <w:sz w:val="24"/>
            <w:szCs w:val="24"/>
          </w:rPr>
          <w:t>https://www.business.com/articles/dippin-dots-ceo-financial-hardships/</w:t>
        </w:r>
      </w:hyperlink>
    </w:p>
    <w:p w:rsidR="00D96EC3" w:rsidRDefault="00DB1C32" w:rsidP="00D96EC3">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Case 10 (2019). </w:t>
      </w:r>
      <w:r w:rsidRPr="00DB1C32">
        <w:rPr>
          <w:rFonts w:ascii="Times New Roman" w:hAnsi="Times New Roman" w:cs="Times New Roman"/>
          <w:i/>
          <w:sz w:val="24"/>
          <w:szCs w:val="24"/>
        </w:rPr>
        <w:t>Dippin’ Dots: Is the Future Frozen?*</w:t>
      </w:r>
      <w:r>
        <w:rPr>
          <w:rFonts w:ascii="Times New Roman" w:hAnsi="Times New Roman" w:cs="Times New Roman"/>
          <w:sz w:val="24"/>
          <w:szCs w:val="24"/>
        </w:rPr>
        <w:t xml:space="preserve">. </w:t>
      </w:r>
      <w:r w:rsidRPr="00DB1C32">
        <w:rPr>
          <w:rFonts w:ascii="Times New Roman" w:hAnsi="Times New Roman" w:cs="Times New Roman"/>
          <w:sz w:val="24"/>
          <w:szCs w:val="24"/>
        </w:rPr>
        <w:t>Excerpt</w:t>
      </w:r>
      <w:r>
        <w:rPr>
          <w:rFonts w:ascii="Times New Roman" w:hAnsi="Times New Roman" w:cs="Times New Roman"/>
          <w:sz w:val="24"/>
          <w:szCs w:val="24"/>
        </w:rPr>
        <w:t>.</w:t>
      </w:r>
    </w:p>
    <w:p w:rsidR="00DB1C32" w:rsidRPr="00DB1C32" w:rsidRDefault="00DB1C32" w:rsidP="00D96EC3">
      <w:pPr>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FA7D29" w:rsidRPr="00FA7D29" w:rsidRDefault="00FA7D29" w:rsidP="00FA7D29">
      <w:pPr>
        <w:ind w:firstLine="0"/>
        <w:rPr>
          <w:rFonts w:ascii="Times New Roman" w:hAnsi="Times New Roman" w:cs="Times New Roman"/>
          <w:b/>
          <w:sz w:val="24"/>
          <w:szCs w:val="24"/>
        </w:rPr>
      </w:pPr>
    </w:p>
    <w:sectPr w:rsidR="00FA7D29" w:rsidRPr="00FA7D2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8C1" w:rsidRDefault="007048C1" w:rsidP="00CD23C7">
      <w:pPr>
        <w:spacing w:after="0" w:line="240" w:lineRule="auto"/>
      </w:pPr>
      <w:r>
        <w:separator/>
      </w:r>
    </w:p>
  </w:endnote>
  <w:endnote w:type="continuationSeparator" w:id="0">
    <w:p w:rsidR="007048C1" w:rsidRDefault="007048C1" w:rsidP="00CD2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8C1" w:rsidRDefault="007048C1" w:rsidP="00CD23C7">
      <w:pPr>
        <w:spacing w:after="0" w:line="240" w:lineRule="auto"/>
      </w:pPr>
      <w:r>
        <w:separator/>
      </w:r>
    </w:p>
  </w:footnote>
  <w:footnote w:type="continuationSeparator" w:id="0">
    <w:p w:rsidR="007048C1" w:rsidRDefault="007048C1" w:rsidP="00CD23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76442"/>
      <w:docPartObj>
        <w:docPartGallery w:val="Page Numbers (Top of Page)"/>
        <w:docPartUnique/>
      </w:docPartObj>
    </w:sdtPr>
    <w:sdtEndPr>
      <w:rPr>
        <w:noProof/>
      </w:rPr>
    </w:sdtEndPr>
    <w:sdtContent>
      <w:p w:rsidR="00CD23C7" w:rsidRDefault="00CD23C7">
        <w:pPr>
          <w:pStyle w:val="Header"/>
          <w:jc w:val="right"/>
        </w:pPr>
        <w:r>
          <w:fldChar w:fldCharType="begin"/>
        </w:r>
        <w:r>
          <w:instrText xml:space="preserve"> PAGE   \* MERGEFORMAT </w:instrText>
        </w:r>
        <w:r>
          <w:fldChar w:fldCharType="separate"/>
        </w:r>
        <w:r w:rsidR="007048C1">
          <w:rPr>
            <w:noProof/>
          </w:rPr>
          <w:t>1</w:t>
        </w:r>
        <w:r>
          <w:rPr>
            <w:noProof/>
          </w:rPr>
          <w:fldChar w:fldCharType="end"/>
        </w:r>
      </w:p>
    </w:sdtContent>
  </w:sdt>
  <w:p w:rsidR="00CD23C7" w:rsidRDefault="00CD23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E66F5"/>
    <w:multiLevelType w:val="hybridMultilevel"/>
    <w:tmpl w:val="5BC05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752F97"/>
    <w:multiLevelType w:val="hybridMultilevel"/>
    <w:tmpl w:val="E30AA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B34"/>
    <w:rsid w:val="00337D81"/>
    <w:rsid w:val="004E0B34"/>
    <w:rsid w:val="00593D2A"/>
    <w:rsid w:val="007048C1"/>
    <w:rsid w:val="00802153"/>
    <w:rsid w:val="00816FEA"/>
    <w:rsid w:val="00887CE5"/>
    <w:rsid w:val="00941BD5"/>
    <w:rsid w:val="00CD23C7"/>
    <w:rsid w:val="00CE3F45"/>
    <w:rsid w:val="00D96EC3"/>
    <w:rsid w:val="00DB1C32"/>
    <w:rsid w:val="00FA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0B34"/>
    <w:pPr>
      <w:ind w:left="720"/>
      <w:contextualSpacing/>
    </w:pPr>
  </w:style>
  <w:style w:type="paragraph" w:styleId="Header">
    <w:name w:val="header"/>
    <w:basedOn w:val="Normal"/>
    <w:link w:val="HeaderChar"/>
    <w:uiPriority w:val="99"/>
    <w:unhideWhenUsed/>
    <w:rsid w:val="00CD2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3C7"/>
  </w:style>
  <w:style w:type="paragraph" w:styleId="Footer">
    <w:name w:val="footer"/>
    <w:basedOn w:val="Normal"/>
    <w:link w:val="FooterChar"/>
    <w:uiPriority w:val="99"/>
    <w:unhideWhenUsed/>
    <w:rsid w:val="00CD23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3C7"/>
  </w:style>
  <w:style w:type="character" w:styleId="Hyperlink">
    <w:name w:val="Hyperlink"/>
    <w:basedOn w:val="DefaultParagraphFont"/>
    <w:uiPriority w:val="99"/>
    <w:unhideWhenUsed/>
    <w:rsid w:val="00DB1C3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0B34"/>
    <w:pPr>
      <w:ind w:left="720"/>
      <w:contextualSpacing/>
    </w:pPr>
  </w:style>
  <w:style w:type="paragraph" w:styleId="Header">
    <w:name w:val="header"/>
    <w:basedOn w:val="Normal"/>
    <w:link w:val="HeaderChar"/>
    <w:uiPriority w:val="99"/>
    <w:unhideWhenUsed/>
    <w:rsid w:val="00CD2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3C7"/>
  </w:style>
  <w:style w:type="paragraph" w:styleId="Footer">
    <w:name w:val="footer"/>
    <w:basedOn w:val="Normal"/>
    <w:link w:val="FooterChar"/>
    <w:uiPriority w:val="99"/>
    <w:unhideWhenUsed/>
    <w:rsid w:val="00CD23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3C7"/>
  </w:style>
  <w:style w:type="character" w:styleId="Hyperlink">
    <w:name w:val="Hyperlink"/>
    <w:basedOn w:val="DefaultParagraphFont"/>
    <w:uiPriority w:val="99"/>
    <w:unhideWhenUsed/>
    <w:rsid w:val="00DB1C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com/articles/dippin-dots-ceo-financial-hardship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2019-03-30T16:56:00Z</dcterms:created>
  <dcterms:modified xsi:type="dcterms:W3CDTF">2019-03-30T16:56:00Z</dcterms:modified>
</cp:coreProperties>
</file>